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FA7FD" w14:textId="77777777" w:rsidR="003A226E" w:rsidRDefault="003A226E" w:rsidP="003A226E">
      <w:pPr>
        <w:suppressAutoHyphens/>
        <w:ind w:firstLine="709"/>
        <w:jc w:val="right"/>
      </w:pPr>
    </w:p>
    <w:tbl>
      <w:tblPr>
        <w:tblStyle w:val="a3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3A226E" w:rsidRPr="002A7023" w14:paraId="43E82FDB" w14:textId="77777777" w:rsidTr="00A624E8">
        <w:tc>
          <w:tcPr>
            <w:tcW w:w="10031" w:type="dxa"/>
          </w:tcPr>
          <w:p w14:paraId="5C1C66CE" w14:textId="77777777" w:rsidR="003A226E" w:rsidRPr="00606426" w:rsidRDefault="003A226E" w:rsidP="00A624E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06426">
              <w:rPr>
                <w:color w:val="000000"/>
                <w:sz w:val="22"/>
                <w:szCs w:val="22"/>
              </w:rPr>
              <w:t>ФЕДЕРАЛЬНОЕ ГОСУДАРСТВЕННОЕ БЮДЖЕТНОЕ ОБРАЗОВ</w:t>
            </w:r>
            <w:r>
              <w:rPr>
                <w:color w:val="000000"/>
                <w:sz w:val="22"/>
                <w:szCs w:val="22"/>
              </w:rPr>
              <w:t>АТ</w:t>
            </w:r>
            <w:r w:rsidRPr="00606426">
              <w:rPr>
                <w:color w:val="000000"/>
                <w:sz w:val="22"/>
                <w:szCs w:val="22"/>
              </w:rPr>
              <w:t>ЕЛЬНОЕ УЧРЕЖДЕНИЕ ВЫСШЕГО ОБРАЗОВАНИЯ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06426">
              <w:rPr>
                <w:color w:val="000000"/>
                <w:sz w:val="22"/>
                <w:szCs w:val="22"/>
              </w:rPr>
              <w:t>«УФИМСКИЙ ГОСУДАРСТВЕННЫЙ АВИАЦИОННЫЙ ТЕХНИЧЕСКИЙ УНИВЕРСИТЕТ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06426">
              <w:rPr>
                <w:color w:val="000000"/>
                <w:sz w:val="22"/>
                <w:szCs w:val="22"/>
              </w:rPr>
              <w:t>ФГБОУ ВО «УГАТУ»</w:t>
            </w:r>
          </w:p>
          <w:p w14:paraId="48A0DB21" w14:textId="77777777" w:rsidR="003A226E" w:rsidRPr="00606426" w:rsidRDefault="003A226E" w:rsidP="00A624E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606426">
              <w:rPr>
                <w:b/>
                <w:color w:val="000000"/>
                <w:sz w:val="22"/>
                <w:szCs w:val="22"/>
              </w:rPr>
              <w:t>ПОЛОЖЕНИЕ</w:t>
            </w:r>
          </w:p>
          <w:p w14:paraId="5E036936" w14:textId="77777777" w:rsidR="003A226E" w:rsidRPr="002A7023" w:rsidRDefault="003A226E" w:rsidP="00A624E8">
            <w:pPr>
              <w:suppressAutoHyphens/>
              <w:jc w:val="center"/>
              <w:rPr>
                <w:color w:val="000000"/>
              </w:rPr>
            </w:pPr>
            <w:r w:rsidRPr="00C3626E">
              <w:t>о проведении конкурса</w:t>
            </w:r>
            <w:r w:rsidRPr="00C3626E">
              <w:rPr>
                <w:b/>
              </w:rPr>
              <w:t xml:space="preserve"> </w:t>
            </w:r>
            <w:r w:rsidRPr="00C3626E">
              <w:rPr>
                <w:rFonts w:eastAsia="BatangChe"/>
                <w:color w:val="000000"/>
              </w:rPr>
              <w:t>эссе, поделок и р</w:t>
            </w:r>
            <w:r w:rsidRPr="00C3626E">
              <w:rPr>
                <w:rFonts w:eastAsia="BatangChe"/>
                <w:color w:val="000000"/>
              </w:rPr>
              <w:t>и</w:t>
            </w:r>
            <w:r w:rsidRPr="00C3626E">
              <w:rPr>
                <w:rFonts w:eastAsia="BatangChe"/>
                <w:color w:val="000000"/>
              </w:rPr>
              <w:t xml:space="preserve">сунков </w:t>
            </w:r>
            <w:r w:rsidRPr="00C3626E">
              <w:rPr>
                <w:b/>
              </w:rPr>
              <w:t>«</w:t>
            </w:r>
            <w:r w:rsidRPr="00C3626E">
              <w:t>Энергия космоса</w:t>
            </w:r>
            <w:r w:rsidRPr="00C3626E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  <w:r w:rsidRPr="00C3626E">
              <w:t xml:space="preserve">в рамках </w:t>
            </w:r>
            <w:r w:rsidRPr="00C3626E">
              <w:rPr>
                <w:lang w:val="en-US"/>
              </w:rPr>
              <w:t>VIII</w:t>
            </w:r>
            <w:r w:rsidRPr="00C3626E">
              <w:t xml:space="preserve"> Всероссийской научно-практической конференции «Электротехника. Авиация и космос 2021»</w:t>
            </w:r>
          </w:p>
        </w:tc>
      </w:tr>
    </w:tbl>
    <w:p w14:paraId="3D80CC56" w14:textId="77777777" w:rsidR="003A226E" w:rsidRPr="002A7023" w:rsidRDefault="003A226E" w:rsidP="003A226E">
      <w:pPr>
        <w:jc w:val="center"/>
        <w:rPr>
          <w:b/>
        </w:rPr>
      </w:pPr>
      <w:r w:rsidRPr="002A7023">
        <w:rPr>
          <w:b/>
        </w:rPr>
        <w:t>Общие положения</w:t>
      </w:r>
    </w:p>
    <w:p w14:paraId="112BC8AD" w14:textId="77777777" w:rsidR="003A226E" w:rsidRPr="002A7023" w:rsidRDefault="003A226E" w:rsidP="003A226E">
      <w:pPr>
        <w:shd w:val="clear" w:color="auto" w:fill="FFFFFF"/>
        <w:ind w:firstLine="567"/>
        <w:jc w:val="both"/>
      </w:pPr>
      <w:r w:rsidRPr="002A7023">
        <w:rPr>
          <w:rFonts w:eastAsia="BatangChe"/>
          <w:color w:val="000000"/>
        </w:rPr>
        <w:t>1.1. Настоящее Положение определяет цели, задачи, место проведения, порядок орган</w:t>
      </w:r>
      <w:r w:rsidRPr="002A7023">
        <w:rPr>
          <w:rFonts w:eastAsia="BatangChe"/>
          <w:color w:val="000000"/>
        </w:rPr>
        <w:t>и</w:t>
      </w:r>
      <w:r w:rsidRPr="002A7023">
        <w:rPr>
          <w:rFonts w:eastAsia="BatangChe"/>
          <w:color w:val="000000"/>
        </w:rPr>
        <w:t>зации, проведения, подведения итогов и награждения победителей</w:t>
      </w:r>
      <w:r w:rsidRPr="002A7023">
        <w:t xml:space="preserve"> конкурса </w:t>
      </w:r>
      <w:r w:rsidRPr="002A7023">
        <w:rPr>
          <w:rFonts w:eastAsia="BatangChe"/>
          <w:color w:val="000000"/>
        </w:rPr>
        <w:t>эссе, поделок, р</w:t>
      </w:r>
      <w:r w:rsidRPr="002A7023">
        <w:rPr>
          <w:rFonts w:eastAsia="BatangChe"/>
          <w:color w:val="000000"/>
        </w:rPr>
        <w:t>и</w:t>
      </w:r>
      <w:r w:rsidRPr="002A7023">
        <w:rPr>
          <w:rFonts w:eastAsia="BatangChe"/>
          <w:color w:val="000000"/>
        </w:rPr>
        <w:t xml:space="preserve">сунков </w:t>
      </w:r>
      <w:r w:rsidRPr="002A7023">
        <w:t>«Э</w:t>
      </w:r>
      <w:r>
        <w:t>нергия космоса</w:t>
      </w:r>
      <w:r w:rsidRPr="002A7023">
        <w:t>» (далее – конкурс) в рамках проведения Всероссийской научно-практической конференции «Электротехника. Авиация и космос 2021» (далее – конфере</w:t>
      </w:r>
      <w:r w:rsidRPr="002A7023">
        <w:t>н</w:t>
      </w:r>
      <w:r w:rsidRPr="002A7023">
        <w:t>ция).</w:t>
      </w:r>
    </w:p>
    <w:p w14:paraId="57BE489F" w14:textId="77777777" w:rsidR="003A226E" w:rsidRPr="002A7023" w:rsidRDefault="003A226E" w:rsidP="003A226E">
      <w:pPr>
        <w:shd w:val="clear" w:color="auto" w:fill="FFFFFF"/>
        <w:ind w:firstLine="567"/>
        <w:jc w:val="both"/>
        <w:rPr>
          <w:rFonts w:eastAsia="BatangChe"/>
          <w:color w:val="000000"/>
        </w:rPr>
      </w:pPr>
      <w:r w:rsidRPr="002A7023">
        <w:t>1.</w:t>
      </w:r>
      <w:r>
        <w:t>2. К</w:t>
      </w:r>
      <w:r w:rsidRPr="002A7023">
        <w:t xml:space="preserve">онкурс приурочен ко Дню космонавтики и 60-летнему юбилею полета </w:t>
      </w:r>
      <w:r>
        <w:t>Ю.А. Гаг</w:t>
      </w:r>
      <w:r>
        <w:t>а</w:t>
      </w:r>
      <w:r>
        <w:t xml:space="preserve">рина </w:t>
      </w:r>
      <w:r w:rsidRPr="002A7023">
        <w:t>в космос</w:t>
      </w:r>
      <w:r w:rsidRPr="002A7023">
        <w:rPr>
          <w:rFonts w:eastAsia="BatangChe"/>
          <w:color w:val="000000"/>
        </w:rPr>
        <w:t>.</w:t>
      </w:r>
    </w:p>
    <w:p w14:paraId="39F4E94F" w14:textId="77777777" w:rsidR="003A226E" w:rsidRPr="002A7023" w:rsidRDefault="003A226E" w:rsidP="003A226E">
      <w:pPr>
        <w:shd w:val="clear" w:color="auto" w:fill="FFFFFF"/>
        <w:ind w:firstLine="567"/>
        <w:jc w:val="both"/>
      </w:pPr>
      <w:r>
        <w:rPr>
          <w:rFonts w:eastAsia="BatangChe"/>
        </w:rPr>
        <w:t>1.3. К</w:t>
      </w:r>
      <w:r w:rsidRPr="002A7023">
        <w:rPr>
          <w:rFonts w:eastAsia="BatangChe"/>
        </w:rPr>
        <w:t xml:space="preserve">онкурс ориентирован на </w:t>
      </w:r>
      <w:r w:rsidRPr="002A7023">
        <w:rPr>
          <w:rFonts w:eastAsia="BatangChe"/>
          <w:color w:val="000000"/>
        </w:rPr>
        <w:t>развити</w:t>
      </w:r>
      <w:r>
        <w:rPr>
          <w:rFonts w:eastAsia="BatangChe"/>
          <w:color w:val="000000"/>
        </w:rPr>
        <w:t>е</w:t>
      </w:r>
      <w:r w:rsidRPr="002A7023">
        <w:rPr>
          <w:rFonts w:eastAsia="BatangChe"/>
          <w:color w:val="000000"/>
        </w:rPr>
        <w:t xml:space="preserve"> познавательных способностей, умений и навыков исследовательской деятельности, популяризации инженерных профессий, а также </w:t>
      </w:r>
      <w:r w:rsidRPr="002A7023">
        <w:t>патриотич</w:t>
      </w:r>
      <w:r w:rsidRPr="002A7023">
        <w:t>е</w:t>
      </w:r>
      <w:r w:rsidRPr="002A7023">
        <w:t>ского воспитания молодежи.</w:t>
      </w:r>
    </w:p>
    <w:p w14:paraId="03A7449C" w14:textId="77777777" w:rsidR="003A226E" w:rsidRPr="002A7023" w:rsidRDefault="003A226E" w:rsidP="003A226E">
      <w:pPr>
        <w:shd w:val="clear" w:color="auto" w:fill="FFFFFF"/>
        <w:ind w:firstLine="567"/>
        <w:jc w:val="both"/>
      </w:pPr>
      <w:r w:rsidRPr="002A7023">
        <w:t>1.4. К участию в конкурсе приглашаются:</w:t>
      </w:r>
      <w:r w:rsidRPr="002A7023">
        <w:rPr>
          <w:rFonts w:eastAsia="BatangChe"/>
        </w:rPr>
        <w:t xml:space="preserve"> учащиеся подготовительных классов и учащи</w:t>
      </w:r>
      <w:r w:rsidRPr="002A7023">
        <w:rPr>
          <w:rFonts w:eastAsia="BatangChe"/>
        </w:rPr>
        <w:t>е</w:t>
      </w:r>
      <w:r w:rsidRPr="002A7023">
        <w:rPr>
          <w:rFonts w:eastAsia="BatangChe"/>
        </w:rPr>
        <w:t>ся 1-9 классов общеобразовательных школ</w:t>
      </w:r>
      <w:r w:rsidRPr="002A7023">
        <w:t>.</w:t>
      </w:r>
    </w:p>
    <w:p w14:paraId="42FFBE08" w14:textId="77777777" w:rsidR="003A226E" w:rsidRPr="002A7023" w:rsidRDefault="003A226E" w:rsidP="003A226E">
      <w:pPr>
        <w:shd w:val="clear" w:color="auto" w:fill="FFFFFF"/>
        <w:ind w:firstLine="567"/>
        <w:jc w:val="both"/>
        <w:rPr>
          <w:rFonts w:eastAsia="BatangChe"/>
        </w:rPr>
      </w:pPr>
      <w:r w:rsidRPr="002A7023">
        <w:t xml:space="preserve">1.5. Конкурс предполагает </w:t>
      </w:r>
      <w:r>
        <w:t xml:space="preserve">только </w:t>
      </w:r>
      <w:r w:rsidRPr="002A7023">
        <w:t>заочное участие.</w:t>
      </w:r>
    </w:p>
    <w:p w14:paraId="682A1CEF" w14:textId="77777777" w:rsidR="003A226E" w:rsidRPr="002A7023" w:rsidRDefault="003A226E" w:rsidP="003A226E">
      <w:pPr>
        <w:jc w:val="center"/>
        <w:rPr>
          <w:b/>
        </w:rPr>
      </w:pPr>
      <w:r w:rsidRPr="002A7023">
        <w:rPr>
          <w:b/>
        </w:rPr>
        <w:t>Номинации конкурса</w:t>
      </w:r>
    </w:p>
    <w:p w14:paraId="32A4E979" w14:textId="77777777" w:rsidR="003A226E" w:rsidRPr="002A7023" w:rsidRDefault="003A226E" w:rsidP="003A226E">
      <w:pPr>
        <w:ind w:firstLine="709"/>
        <w:jc w:val="both"/>
      </w:pPr>
      <w:r w:rsidRPr="002A7023">
        <w:t xml:space="preserve">Конкурс проводится по следующим номинациям: </w:t>
      </w:r>
      <w:r>
        <w:t xml:space="preserve">1. </w:t>
      </w:r>
      <w:r w:rsidRPr="002A7023">
        <w:t>Рисунок, поделка на тему «Энергия космоса».</w:t>
      </w:r>
      <w:r>
        <w:t xml:space="preserve"> 2. </w:t>
      </w:r>
      <w:r w:rsidRPr="002A7023">
        <w:t>Научное эссе</w:t>
      </w:r>
      <w:r>
        <w:t xml:space="preserve"> в</w:t>
      </w:r>
      <w:r w:rsidRPr="002A7023">
        <w:t xml:space="preserve"> рамках тематики конкурса и конференции.</w:t>
      </w:r>
      <w:r>
        <w:t xml:space="preserve"> 3</w:t>
      </w:r>
      <w:r w:rsidRPr="002A7023">
        <w:t>. Доклад с презентац</w:t>
      </w:r>
      <w:r w:rsidRPr="002A7023">
        <w:t>и</w:t>
      </w:r>
      <w:r w:rsidRPr="002A7023">
        <w:t xml:space="preserve">ей (видеоконференция в </w:t>
      </w:r>
      <w:proofErr w:type="spellStart"/>
      <w:r w:rsidRPr="002A7023">
        <w:rPr>
          <w:lang w:val="en-US"/>
        </w:rPr>
        <w:t>CiscoWebex</w:t>
      </w:r>
      <w:proofErr w:type="spellEnd"/>
      <w:r w:rsidRPr="002A7023">
        <w:t xml:space="preserve"> </w:t>
      </w:r>
      <w:r w:rsidRPr="002A7023">
        <w:rPr>
          <w:lang w:val="en-US"/>
        </w:rPr>
        <w:t>Meetings</w:t>
      </w:r>
      <w:r w:rsidRPr="002A7023">
        <w:t>) на 3-5 мин в рамках тематики «Электроте</w:t>
      </w:r>
      <w:r w:rsidRPr="002A7023">
        <w:t>х</w:t>
      </w:r>
      <w:r w:rsidRPr="002A7023">
        <w:t>ника. Авиация и космос 2021».</w:t>
      </w:r>
    </w:p>
    <w:p w14:paraId="7B9D88F7" w14:textId="77777777" w:rsidR="003A226E" w:rsidRPr="002A7023" w:rsidRDefault="003A226E" w:rsidP="003A226E">
      <w:pPr>
        <w:jc w:val="center"/>
        <w:rPr>
          <w:b/>
        </w:rPr>
      </w:pPr>
      <w:r w:rsidRPr="002A7023">
        <w:rPr>
          <w:b/>
        </w:rPr>
        <w:t>Порядок проведения конкурса</w:t>
      </w:r>
    </w:p>
    <w:p w14:paraId="659C6CE8" w14:textId="77777777" w:rsidR="003A226E" w:rsidRPr="002A7023" w:rsidRDefault="003A226E" w:rsidP="003A226E">
      <w:pPr>
        <w:ind w:firstLine="709"/>
        <w:jc w:val="both"/>
      </w:pPr>
      <w:r w:rsidRPr="002A7023">
        <w:t>1. Конкурс будет проводиться 13.04.2021 в Уфимском государственном авиационном техническом университете. Все рисунки и поделки будут размещены на сайте кафедры эле</w:t>
      </w:r>
      <w:r w:rsidRPr="002A7023">
        <w:t>к</w:t>
      </w:r>
      <w:r w:rsidRPr="002A7023">
        <w:t xml:space="preserve">тромеханики </w:t>
      </w:r>
      <w:hyperlink r:id="rId4" w:history="1">
        <w:r w:rsidRPr="002A7023">
          <w:rPr>
            <w:rStyle w:val="a4"/>
          </w:rPr>
          <w:t>http://em.ugatu.su/</w:t>
        </w:r>
      </w:hyperlink>
      <w:r w:rsidRPr="002A7023">
        <w:t>.</w:t>
      </w:r>
    </w:p>
    <w:p w14:paraId="3D0ADFD1" w14:textId="77777777" w:rsidR="003A226E" w:rsidRPr="002A7023" w:rsidRDefault="003A226E" w:rsidP="003A226E">
      <w:pPr>
        <w:ind w:firstLine="709"/>
        <w:jc w:val="both"/>
      </w:pPr>
      <w:r>
        <w:t>2. С 14</w:t>
      </w:r>
      <w:r w:rsidRPr="002A7023">
        <w:t>.</w:t>
      </w:r>
      <w:r>
        <w:t>3</w:t>
      </w:r>
      <w:r w:rsidRPr="002A7023">
        <w:t xml:space="preserve">0-17.00 заслушивание комиссией конкурса докладов с презентацией. </w:t>
      </w:r>
    </w:p>
    <w:p w14:paraId="65391F1A" w14:textId="77777777" w:rsidR="003A226E" w:rsidRPr="002A7023" w:rsidRDefault="003A226E" w:rsidP="003A226E">
      <w:pPr>
        <w:ind w:firstLine="709"/>
        <w:jc w:val="both"/>
      </w:pPr>
      <w:r w:rsidRPr="002A7023">
        <w:t>3. С 17.00-18.00 подведение итогов конкурса.</w:t>
      </w:r>
    </w:p>
    <w:p w14:paraId="5B6B21E7" w14:textId="77777777" w:rsidR="003A226E" w:rsidRPr="003A226E" w:rsidRDefault="003A226E" w:rsidP="003A226E">
      <w:pPr>
        <w:ind w:firstLine="709"/>
        <w:jc w:val="both"/>
      </w:pPr>
      <w:r w:rsidRPr="002A7023">
        <w:t>4. По результатам лучшие работы конкурса будут опубликованы в сборнике конфере</w:t>
      </w:r>
      <w:r w:rsidRPr="002A7023">
        <w:t>н</w:t>
      </w:r>
      <w:r w:rsidRPr="002A7023">
        <w:t xml:space="preserve">ции. </w:t>
      </w:r>
    </w:p>
    <w:p w14:paraId="3800859E" w14:textId="77777777" w:rsidR="003A226E" w:rsidRPr="002A7023" w:rsidRDefault="003A226E" w:rsidP="003A226E">
      <w:pPr>
        <w:jc w:val="center"/>
        <w:rPr>
          <w:b/>
        </w:rPr>
      </w:pPr>
      <w:r w:rsidRPr="002A7023">
        <w:rPr>
          <w:b/>
        </w:rPr>
        <w:t>Порядок участия</w:t>
      </w:r>
    </w:p>
    <w:p w14:paraId="0712CB0E" w14:textId="77777777" w:rsidR="003A226E" w:rsidRDefault="003A226E" w:rsidP="003A226E">
      <w:pPr>
        <w:ind w:firstLine="709"/>
        <w:jc w:val="both"/>
      </w:pPr>
      <w:r w:rsidRPr="002A7023">
        <w:t xml:space="preserve">Для участия необходимо предоставить до </w:t>
      </w:r>
      <w:r>
        <w:t>07.04</w:t>
      </w:r>
      <w:r w:rsidRPr="002A7023">
        <w:t>.2021 г на электронную почту организ</w:t>
      </w:r>
      <w:r w:rsidRPr="002A7023">
        <w:t>а</w:t>
      </w:r>
      <w:r w:rsidRPr="002A7023">
        <w:t xml:space="preserve">торов конференции </w:t>
      </w:r>
      <w:hyperlink r:id="rId5" w:history="1">
        <w:r w:rsidRPr="002A7023">
          <w:rPr>
            <w:rStyle w:val="a4"/>
            <w:lang w:val="en-US"/>
          </w:rPr>
          <w:t>dipashali</w:t>
        </w:r>
        <w:r w:rsidRPr="002A7023">
          <w:rPr>
            <w:rStyle w:val="a4"/>
          </w:rPr>
          <w:t>@</w:t>
        </w:r>
        <w:r w:rsidRPr="002A7023">
          <w:rPr>
            <w:rStyle w:val="a4"/>
            <w:lang w:val="en-US"/>
          </w:rPr>
          <w:t>mail</w:t>
        </w:r>
        <w:r w:rsidRPr="002A7023">
          <w:rPr>
            <w:rStyle w:val="a4"/>
          </w:rPr>
          <w:t>.</w:t>
        </w:r>
        <w:proofErr w:type="spellStart"/>
        <w:r w:rsidRPr="002A7023">
          <w:rPr>
            <w:rStyle w:val="a4"/>
            <w:lang w:val="en-US"/>
          </w:rPr>
          <w:t>ru</w:t>
        </w:r>
        <w:proofErr w:type="spellEnd"/>
      </w:hyperlink>
      <w:r w:rsidRPr="002A7023">
        <w:t xml:space="preserve"> (с пометкой конференция в теме письма): заявку на уч</w:t>
      </w:r>
      <w:r w:rsidRPr="002A7023">
        <w:t>а</w:t>
      </w:r>
      <w:r w:rsidRPr="002A7023">
        <w:t>стие (Приложение №</w:t>
      </w:r>
      <w:r>
        <w:t>2 к положению о конференции</w:t>
      </w:r>
      <w:r w:rsidRPr="002A7023">
        <w:t>) и работу на конкурс (сканы рисунков, те</w:t>
      </w:r>
      <w:r w:rsidRPr="002A7023">
        <w:t>к</w:t>
      </w:r>
      <w:r>
        <w:t>сты эссе</w:t>
      </w:r>
      <w:r w:rsidRPr="002A7023">
        <w:t>, фото поделок</w:t>
      </w:r>
      <w:r>
        <w:t xml:space="preserve"> и макетов</w:t>
      </w:r>
      <w:r w:rsidRPr="002A7023">
        <w:t>)</w:t>
      </w:r>
      <w:r>
        <w:t>.</w:t>
      </w:r>
    </w:p>
    <w:p w14:paraId="77048497" w14:textId="77777777" w:rsidR="003A226E" w:rsidRDefault="003A226E" w:rsidP="003A226E">
      <w:pPr>
        <w:ind w:firstLine="709"/>
        <w:jc w:val="both"/>
      </w:pPr>
      <w:r w:rsidRPr="002A7023">
        <w:t xml:space="preserve">Сканы и фото должны быть хорошего качества. Все работы должны быть подписаны (разборчиво, печатными буквами) в нижнем правом углу: ФИО ребенка, название работы, ФИО руководителя и учебное заведение. </w:t>
      </w:r>
    </w:p>
    <w:p w14:paraId="035F9104" w14:textId="77777777" w:rsidR="003A226E" w:rsidRPr="00224D0C" w:rsidRDefault="003A226E" w:rsidP="003A226E">
      <w:pPr>
        <w:ind w:firstLine="709"/>
        <w:jc w:val="both"/>
      </w:pPr>
      <w:r w:rsidRPr="002A7023">
        <w:t xml:space="preserve">Работы также принимаются по адресу: </w:t>
      </w:r>
      <w:smartTag w:uri="urn:schemas-microsoft-com:office:smarttags" w:element="metricconverter">
        <w:smartTagPr>
          <w:attr w:name="ProductID" w:val="450008, г"/>
        </w:smartTagPr>
        <w:r w:rsidRPr="002A7023">
          <w:t>450008, г</w:t>
        </w:r>
      </w:smartTag>
      <w:r w:rsidRPr="002A7023">
        <w:t>. Уфа, ул. К. Маркса 12, комн. 4-207. ФГБОУ ВО «УГАТУ», кафедра электромеханики.</w:t>
      </w:r>
      <w:r>
        <w:t xml:space="preserve"> Примеры оформления работ на официал</w:t>
      </w:r>
      <w:r>
        <w:t>ь</w:t>
      </w:r>
      <w:r>
        <w:t xml:space="preserve">ной странице конференции </w:t>
      </w:r>
      <w:hyperlink r:id="rId6" w:history="1">
        <w:r w:rsidRPr="0059081F">
          <w:rPr>
            <w:rStyle w:val="a4"/>
          </w:rPr>
          <w:t>http://em.ugatu.su/electro_aviation_cosmos/</w:t>
        </w:r>
      </w:hyperlink>
      <w:r>
        <w:t>. Требования к оформл</w:t>
      </w:r>
      <w:r>
        <w:t>е</w:t>
      </w:r>
      <w:r>
        <w:t>нию эссе (</w:t>
      </w:r>
      <w:r w:rsidRPr="002A7023">
        <w:t>Приложение №</w:t>
      </w:r>
      <w:r>
        <w:t>3 к положению о конференции).</w:t>
      </w:r>
    </w:p>
    <w:p w14:paraId="044AF92F" w14:textId="77777777" w:rsidR="003A226E" w:rsidRPr="002A7023" w:rsidRDefault="003A226E" w:rsidP="003A226E">
      <w:pPr>
        <w:jc w:val="center"/>
        <w:rPr>
          <w:b/>
        </w:rPr>
      </w:pPr>
      <w:r w:rsidRPr="002A7023">
        <w:rPr>
          <w:b/>
        </w:rPr>
        <w:t>Подведение итогов</w:t>
      </w:r>
    </w:p>
    <w:p w14:paraId="4B46326D" w14:textId="77777777" w:rsidR="003A226E" w:rsidRPr="002A7023" w:rsidRDefault="003A226E" w:rsidP="003A226E">
      <w:pPr>
        <w:ind w:firstLine="709"/>
        <w:jc w:val="both"/>
      </w:pPr>
      <w:r w:rsidRPr="002A7023">
        <w:t>Все участники конкурса, включая руководителей (учителей) будут отмечены сертиф</w:t>
      </w:r>
      <w:r w:rsidRPr="002A7023">
        <w:t>и</w:t>
      </w:r>
      <w:r w:rsidRPr="002A7023">
        <w:t>катами участников. Победители в различных номинациях будут отмечены дипломами первой, второй и третьей степени.</w:t>
      </w:r>
    </w:p>
    <w:p w14:paraId="5F095BD5" w14:textId="77777777" w:rsidR="003A226E" w:rsidRPr="002A7023" w:rsidRDefault="003A226E" w:rsidP="003A226E">
      <w:pPr>
        <w:jc w:val="center"/>
        <w:rPr>
          <w:b/>
        </w:rPr>
      </w:pPr>
      <w:r w:rsidRPr="002A7023">
        <w:rPr>
          <w:b/>
        </w:rPr>
        <w:t>Контактные лица по организационным вопросам конкурса</w:t>
      </w:r>
    </w:p>
    <w:p w14:paraId="352BF1FB" w14:textId="575CD617" w:rsidR="00EB5D55" w:rsidRDefault="003A226E" w:rsidP="003A226E">
      <w:pPr>
        <w:ind w:firstLine="709"/>
        <w:jc w:val="both"/>
      </w:pPr>
      <w:proofErr w:type="spellStart"/>
      <w:r w:rsidRPr="002A7023">
        <w:t>Пашали</w:t>
      </w:r>
      <w:proofErr w:type="spellEnd"/>
      <w:r w:rsidRPr="002A7023">
        <w:t xml:space="preserve"> Диана Юрьевна 8-(917)3459588, Рязанова Наталья Борисо</w:t>
      </w:r>
      <w:r w:rsidRPr="002A7023">
        <w:t>в</w:t>
      </w:r>
      <w:r w:rsidRPr="002A7023">
        <w:t>на 8-(987)0574304</w:t>
      </w:r>
      <w:r>
        <w:t>.</w:t>
      </w:r>
    </w:p>
    <w:sectPr w:rsidR="00EB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26E"/>
    <w:rsid w:val="003A226E"/>
    <w:rsid w:val="00A61B23"/>
    <w:rsid w:val="00EB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AB60AC"/>
  <w15:chartTrackingRefBased/>
  <w15:docId w15:val="{7D13B4EB-FA48-4548-9211-7615AAA6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2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A226E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m.ugatu.su/electro_aviation_cosmos/" TargetMode="External"/><Relationship Id="rId5" Type="http://schemas.openxmlformats.org/officeDocument/2006/relationships/hyperlink" Target="mailto:dipashali@mail.ru" TargetMode="External"/><Relationship Id="rId4" Type="http://schemas.openxmlformats.org/officeDocument/2006/relationships/hyperlink" Target="http://em.ugatu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Anton89</dc:creator>
  <cp:keywords/>
  <dc:description/>
  <cp:lastModifiedBy>Anton89</cp:lastModifiedBy>
  <cp:revision>1</cp:revision>
  <dcterms:created xsi:type="dcterms:W3CDTF">2021-04-01T14:05:00Z</dcterms:created>
  <dcterms:modified xsi:type="dcterms:W3CDTF">2021-04-01T14:19:00Z</dcterms:modified>
</cp:coreProperties>
</file>